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BB" w:rsidRDefault="00E506BB" w:rsidP="00E506BB">
      <w:pPr>
        <w:jc w:val="center"/>
      </w:pPr>
      <w:r>
        <w:t xml:space="preserve">KOREKTA  nr 1 </w:t>
      </w:r>
    </w:p>
    <w:p w:rsidR="00E506BB" w:rsidRDefault="00E506BB" w:rsidP="00E506BB">
      <w:pPr>
        <w:pStyle w:val="Akapitzlist"/>
        <w:spacing w:before="120" w:after="120" w:line="312" w:lineRule="atLeast"/>
        <w:ind w:left="1440" w:hanging="731"/>
        <w:jc w:val="center"/>
      </w:pPr>
      <w:r>
        <w:t>do   ogłoszenia numer 4100/JW00/30/KZ/2018/0000128991  pn.: „</w:t>
      </w:r>
      <w:r>
        <w:t xml:space="preserve"> wymiana taś</w:t>
      </w:r>
      <w:r>
        <w:t>my przenośnika taśmowego rurowego  PG -2 w Enea Połaniec S.A.”</w:t>
      </w:r>
    </w:p>
    <w:p w:rsidR="00E506BB" w:rsidRDefault="00E506BB" w:rsidP="00E506BB">
      <w:pPr>
        <w:pStyle w:val="Akapitzlist"/>
        <w:spacing w:before="120" w:after="120" w:line="312" w:lineRule="atLeast"/>
        <w:ind w:left="1440" w:hanging="731"/>
        <w:jc w:val="center"/>
      </w:pPr>
    </w:p>
    <w:p w:rsidR="00E506BB" w:rsidRPr="00E506BB" w:rsidRDefault="00E506BB" w:rsidP="00E506BB">
      <w:pPr>
        <w:pStyle w:val="Akapitzlist"/>
        <w:numPr>
          <w:ilvl w:val="0"/>
          <w:numId w:val="1"/>
        </w:numPr>
        <w:rPr>
          <w:b/>
          <w:color w:val="FF0000"/>
        </w:rPr>
      </w:pPr>
      <w:r w:rsidRPr="00E506BB">
        <w:rPr>
          <w:bCs/>
        </w:rPr>
        <w:t xml:space="preserve">Zmieniamy  termin  składania  ofert  na </w:t>
      </w:r>
      <w:r w:rsidRPr="00E506BB">
        <w:rPr>
          <w:bCs/>
        </w:rPr>
        <w:t xml:space="preserve">Wykonanie wymiany kompletnej taśmy przenośnikowej oraz modernizacji wybranych zespołów przenośnika taśmowego rurowego PG-2 przeznaczonego do odprowadzenia gipsu z absorberów na składowisko buforowe Tursko w Enea Połaniec S.A. </w:t>
      </w:r>
      <w:r w:rsidRPr="00E506BB">
        <w:t>z</w:t>
      </w:r>
      <w:r>
        <w:t xml:space="preserve"> </w:t>
      </w:r>
      <w:r>
        <w:t xml:space="preserve">  dnia </w:t>
      </w:r>
      <w:r>
        <w:t xml:space="preserve">18.12.2019r. do godz. 12.00 </w:t>
      </w:r>
      <w:r w:rsidRPr="00E506BB">
        <w:rPr>
          <w:b/>
          <w:color w:val="FF0000"/>
        </w:rPr>
        <w:t>na dzień 31.12.2019r. do godz. 1</w:t>
      </w:r>
      <w:r w:rsidRPr="00E506BB">
        <w:rPr>
          <w:b/>
          <w:color w:val="FF0000"/>
        </w:rPr>
        <w:t>1</w:t>
      </w:r>
      <w:r w:rsidRPr="00E506BB">
        <w:rPr>
          <w:b/>
          <w:color w:val="FF0000"/>
        </w:rPr>
        <w:t>.00.</w:t>
      </w:r>
    </w:p>
    <w:p w:rsidR="00E506BB" w:rsidRDefault="00E506BB" w:rsidP="00E506BB">
      <w:pPr>
        <w:pStyle w:val="Akapitzlist"/>
        <w:spacing w:before="120" w:after="120" w:line="312" w:lineRule="atLeast"/>
        <w:ind w:left="1069"/>
      </w:pPr>
    </w:p>
    <w:p w:rsidR="00E506BB" w:rsidRDefault="00E506BB" w:rsidP="00E506BB">
      <w:pPr>
        <w:pStyle w:val="Akapitzlist"/>
        <w:spacing w:before="120" w:after="120" w:line="312" w:lineRule="atLeast"/>
        <w:ind w:left="1440" w:hanging="731"/>
        <w:jc w:val="center"/>
        <w:rPr>
          <w:b/>
          <w:color w:val="000000"/>
        </w:rPr>
      </w:pPr>
    </w:p>
    <w:p w:rsidR="00FD137B" w:rsidRDefault="00FD137B">
      <w:bookmarkStart w:id="0" w:name="_GoBack"/>
      <w:bookmarkEnd w:id="0"/>
    </w:p>
    <w:sectPr w:rsidR="00FD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0382C"/>
    <w:multiLevelType w:val="hybridMultilevel"/>
    <w:tmpl w:val="AC0AA358"/>
    <w:lvl w:ilvl="0" w:tplc="227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BB"/>
    <w:rsid w:val="00E506BB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34FF6-D087-4454-80F1-A54683D5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E506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E506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1</cp:revision>
  <dcterms:created xsi:type="dcterms:W3CDTF">2019-12-16T12:21:00Z</dcterms:created>
  <dcterms:modified xsi:type="dcterms:W3CDTF">2019-12-16T12:24:00Z</dcterms:modified>
</cp:coreProperties>
</file>